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235" w:lineRule="auto" w:before="101"/>
        <w:ind w:left="5551" w:right="757"/>
        <w:rPr>
          <w:b w:val="0"/>
        </w:rPr>
      </w:pPr>
      <w:bookmarkStart w:name="Страница 1" w:id="1"/>
      <w:bookmarkEnd w:id="1"/>
      <w:r>
        <w:rPr/>
      </w:r>
      <w:r>
        <w:rPr>
          <w:b w:val="0"/>
          <w:color w:val="151616"/>
          <w:spacing w:val="-2"/>
          <w:w w:val="90"/>
        </w:rPr>
        <w:t>Директору </w:t>
      </w:r>
      <w:r>
        <w:rPr>
          <w:b w:val="0"/>
          <w:color w:val="151616"/>
          <w:spacing w:val="-1"/>
          <w:w w:val="90"/>
        </w:rPr>
        <w:t>ООО «Кит.СЛК»</w:t>
      </w:r>
      <w:r>
        <w:rPr>
          <w:b w:val="0"/>
          <w:color w:val="151616"/>
          <w:spacing w:val="-81"/>
          <w:w w:val="90"/>
        </w:rPr>
        <w:t> </w:t>
      </w:r>
      <w:r>
        <w:rPr>
          <w:b w:val="0"/>
          <w:color w:val="151616"/>
          <w:w w:val="85"/>
        </w:rPr>
        <w:t>Бомбину</w:t>
      </w:r>
      <w:r>
        <w:rPr>
          <w:b w:val="0"/>
          <w:color w:val="151616"/>
          <w:spacing w:val="-6"/>
          <w:w w:val="85"/>
        </w:rPr>
        <w:t> </w:t>
      </w:r>
      <w:r>
        <w:rPr>
          <w:b w:val="0"/>
          <w:color w:val="151616"/>
          <w:w w:val="85"/>
        </w:rPr>
        <w:t>К.А.</w:t>
      </w:r>
    </w:p>
    <w:p>
      <w:pPr>
        <w:pStyle w:val="BodyText"/>
        <w:tabs>
          <w:tab w:pos="9775" w:val="left" w:leader="none"/>
        </w:tabs>
        <w:spacing w:line="428" w:lineRule="exact"/>
        <w:ind w:left="5551"/>
        <w:rPr>
          <w:b w:val="0"/>
        </w:rPr>
      </w:pPr>
      <w:r>
        <w:rPr>
          <w:b w:val="0"/>
          <w:color w:val="151616"/>
        </w:rPr>
        <w:t>от</w:t>
      </w:r>
      <w:r>
        <w:rPr>
          <w:b w:val="0"/>
          <w:color w:val="151616"/>
          <w:spacing w:val="10"/>
        </w:rPr>
        <w:t> </w:t>
      </w:r>
      <w:r>
        <w:rPr>
          <w:b w:val="0"/>
          <w:color w:val="151616"/>
          <w:w w:val="387"/>
          <w:u w:val="single" w:color="151616"/>
        </w:rPr>
        <w:t> </w:t>
      </w:r>
      <w:r>
        <w:rPr>
          <w:b w:val="0"/>
          <w:color w:val="151616"/>
          <w:u w:val="single" w:color="151616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4"/>
        </w:rPr>
      </w:pPr>
      <w:r>
        <w:rPr/>
        <w:pict>
          <v:shape style="position:absolute;margin-left:338.01001pt;margin-top:16.163319pt;width:192.75pt;height:.1pt;mso-position-horizontal-relative:page;mso-position-vertical-relative:paragraph;z-index:-15728640;mso-wrap-distance-left:0;mso-wrap-distance-right:0" id="docshape1" coordorigin="6760,323" coordsize="3855,0" path="m6760,323l10615,323e" filled="false" stroked="true" strokeweight=".5669pt" strokecolor="#151616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42"/>
        </w:rPr>
      </w:pPr>
    </w:p>
    <w:p>
      <w:pPr>
        <w:pStyle w:val="BodyText"/>
        <w:rPr>
          <w:b w:val="0"/>
          <w:sz w:val="42"/>
        </w:rPr>
      </w:pPr>
    </w:p>
    <w:p>
      <w:pPr>
        <w:pStyle w:val="Heading1"/>
        <w:spacing w:before="257"/>
        <w:ind w:left="3753" w:right="4107"/>
        <w:jc w:val="center"/>
        <w:rPr>
          <w:b/>
        </w:rPr>
      </w:pPr>
      <w:r>
        <w:rPr>
          <w:b/>
          <w:color w:val="151616"/>
        </w:rPr>
        <w:t>Заявление.</w:t>
      </w:r>
    </w:p>
    <w:p>
      <w:pPr>
        <w:pStyle w:val="BodyText"/>
        <w:tabs>
          <w:tab w:pos="6453" w:val="left" w:leader="none"/>
        </w:tabs>
        <w:spacing w:before="349"/>
        <w:ind w:left="109"/>
        <w:rPr>
          <w:b w:val="0"/>
        </w:rPr>
      </w:pPr>
      <w:r>
        <w:rPr>
          <w:b w:val="0"/>
          <w:color w:val="151616"/>
          <w:w w:val="90"/>
        </w:rPr>
        <w:t>Прошу</w:t>
      </w:r>
      <w:r>
        <w:rPr>
          <w:b w:val="0"/>
          <w:color w:val="151616"/>
          <w:spacing w:val="-12"/>
          <w:w w:val="90"/>
        </w:rPr>
        <w:t> </w:t>
      </w:r>
      <w:r>
        <w:rPr>
          <w:b w:val="0"/>
          <w:color w:val="151616"/>
          <w:w w:val="90"/>
        </w:rPr>
        <w:t>изготовить</w:t>
      </w:r>
      <w:r>
        <w:rPr>
          <w:b w:val="0"/>
          <w:color w:val="151616"/>
          <w:spacing w:val="-12"/>
          <w:w w:val="90"/>
        </w:rPr>
        <w:t> </w:t>
      </w:r>
      <w:r>
        <w:rPr>
          <w:b w:val="0"/>
          <w:color w:val="151616"/>
          <w:w w:val="90"/>
        </w:rPr>
        <w:t>печать</w:t>
      </w:r>
      <w:r>
        <w:rPr>
          <w:b w:val="0"/>
          <w:color w:val="151616"/>
          <w:spacing w:val="-11"/>
          <w:w w:val="90"/>
        </w:rPr>
        <w:t> </w:t>
      </w:r>
      <w:r>
        <w:rPr>
          <w:b w:val="0"/>
          <w:color w:val="151616"/>
          <w:w w:val="90"/>
        </w:rPr>
        <w:t>в</w:t>
      </w:r>
      <w:r>
        <w:rPr>
          <w:b w:val="0"/>
          <w:color w:val="151616"/>
          <w:spacing w:val="-12"/>
          <w:w w:val="90"/>
        </w:rPr>
        <w:t> </w:t>
      </w:r>
      <w:r>
        <w:rPr>
          <w:b w:val="0"/>
          <w:color w:val="151616"/>
          <w:w w:val="90"/>
        </w:rPr>
        <w:t>количестве</w:t>
      </w:r>
      <w:r>
        <w:rPr>
          <w:b w:val="0"/>
          <w:color w:val="151616"/>
          <w:w w:val="90"/>
          <w:u w:val="single" w:color="151616"/>
        </w:rPr>
        <w:tab/>
      </w:r>
      <w:r>
        <w:rPr>
          <w:b w:val="0"/>
          <w:color w:val="151616"/>
        </w:rPr>
        <w:t>шт.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2"/>
        </w:rPr>
      </w:pPr>
    </w:p>
    <w:p>
      <w:pPr>
        <w:pStyle w:val="Heading1"/>
        <w:rPr>
          <w:b/>
        </w:rPr>
      </w:pPr>
      <w:r>
        <w:rPr>
          <w:b/>
          <w:color w:val="151616"/>
          <w:w w:val="90"/>
        </w:rPr>
        <w:t>Информация</w:t>
      </w:r>
      <w:r>
        <w:rPr>
          <w:b/>
          <w:color w:val="151616"/>
          <w:spacing w:val="37"/>
          <w:w w:val="90"/>
        </w:rPr>
        <w:t> </w:t>
      </w:r>
      <w:r>
        <w:rPr>
          <w:b/>
          <w:color w:val="151616"/>
          <w:w w:val="90"/>
        </w:rPr>
        <w:t>о</w:t>
      </w:r>
      <w:r>
        <w:rPr>
          <w:b/>
          <w:color w:val="151616"/>
          <w:spacing w:val="37"/>
          <w:w w:val="90"/>
        </w:rPr>
        <w:t> </w:t>
      </w:r>
      <w:r>
        <w:rPr>
          <w:b/>
          <w:color w:val="151616"/>
          <w:w w:val="90"/>
        </w:rPr>
        <w:t>заказчике:</w:t>
      </w:r>
    </w:p>
    <w:p>
      <w:pPr>
        <w:pStyle w:val="BodyText"/>
        <w:tabs>
          <w:tab w:pos="9803" w:val="left" w:leader="none"/>
        </w:tabs>
        <w:spacing w:before="400"/>
        <w:ind w:left="137"/>
        <w:jc w:val="both"/>
        <w:rPr>
          <w:b w:val="0"/>
        </w:rPr>
      </w:pPr>
      <w:r>
        <w:rPr>
          <w:b w:val="0"/>
          <w:color w:val="151616"/>
          <w:w w:val="90"/>
        </w:rPr>
        <w:t>Ответственное</w:t>
      </w:r>
      <w:r>
        <w:rPr>
          <w:b w:val="0"/>
          <w:color w:val="151616"/>
          <w:spacing w:val="16"/>
          <w:w w:val="90"/>
        </w:rPr>
        <w:t> </w:t>
      </w:r>
      <w:r>
        <w:rPr>
          <w:b w:val="0"/>
          <w:color w:val="151616"/>
          <w:w w:val="90"/>
        </w:rPr>
        <w:t>лицо</w:t>
      </w:r>
      <w:r>
        <w:rPr>
          <w:b w:val="0"/>
          <w:color w:val="151616"/>
          <w:spacing w:val="16"/>
          <w:w w:val="90"/>
        </w:rPr>
        <w:t> </w:t>
      </w:r>
      <w:r>
        <w:rPr>
          <w:b w:val="0"/>
          <w:color w:val="151616"/>
          <w:w w:val="90"/>
        </w:rPr>
        <w:t>(ФИО)</w:t>
      </w:r>
      <w:r>
        <w:rPr>
          <w:b w:val="0"/>
          <w:color w:val="151616"/>
          <w:spacing w:val="36"/>
        </w:rPr>
        <w:t> </w:t>
      </w:r>
      <w:r>
        <w:rPr>
          <w:b w:val="0"/>
          <w:color w:val="151616"/>
          <w:w w:val="387"/>
          <w:u w:val="single" w:color="151616"/>
        </w:rPr>
        <w:t> </w:t>
      </w:r>
      <w:r>
        <w:rPr>
          <w:b w:val="0"/>
          <w:color w:val="151616"/>
          <w:u w:val="single" w:color="151616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8"/>
        </w:rPr>
      </w:pPr>
      <w:r>
        <w:rPr/>
        <w:pict>
          <v:shape style="position:absolute;margin-left:67.449303pt;margin-top:12.48765pt;width:464.8pt;height:.1pt;mso-position-horizontal-relative:page;mso-position-vertical-relative:paragraph;z-index:-15728128;mso-wrap-distance-left:0;mso-wrap-distance-right:0" id="docshape2" coordorigin="1349,250" coordsize="9296,0" path="m1349,250l10644,250e" filled="false" stroked="true" strokeweight=".5669pt" strokecolor="#151616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03" w:val="left" w:leader="none"/>
        </w:tabs>
        <w:spacing w:line="333" w:lineRule="auto" w:before="270"/>
        <w:ind w:left="137" w:right="99"/>
        <w:jc w:val="both"/>
        <w:rPr>
          <w:b w:val="0"/>
        </w:rPr>
      </w:pPr>
      <w:r>
        <w:rPr>
          <w:b w:val="0"/>
          <w:color w:val="151616"/>
        </w:rPr>
        <w:t>Организация</w:t>
      </w:r>
      <w:r>
        <w:rPr>
          <w:b w:val="0"/>
          <w:color w:val="151616"/>
          <w:u w:val="single" w:color="151616"/>
        </w:rPr>
        <w:tab/>
      </w:r>
      <w:r>
        <w:rPr>
          <w:b w:val="0"/>
          <w:color w:val="151616"/>
        </w:rPr>
        <w:t> ИНН</w:t>
      </w:r>
      <w:r>
        <w:rPr>
          <w:b w:val="0"/>
          <w:color w:val="151616"/>
          <w:u w:val="single" w:color="151616"/>
        </w:rPr>
        <w:tab/>
      </w:r>
      <w:r>
        <w:rPr>
          <w:b w:val="0"/>
          <w:color w:val="151616"/>
        </w:rPr>
        <w:t> ОГРН </w:t>
      </w:r>
      <w:r>
        <w:rPr>
          <w:b w:val="0"/>
          <w:color w:val="151616"/>
          <w:spacing w:val="-22"/>
        </w:rPr>
        <w:t> </w:t>
      </w:r>
      <w:r>
        <w:rPr>
          <w:b w:val="0"/>
          <w:color w:val="151616"/>
          <w:w w:val="387"/>
          <w:u w:val="single" w:color="151616"/>
        </w:rPr>
        <w:t> </w:t>
      </w:r>
      <w:r>
        <w:rPr>
          <w:b w:val="0"/>
          <w:color w:val="151616"/>
          <w:u w:val="single" w:color="151616"/>
        </w:rPr>
        <w:tab/>
      </w:r>
    </w:p>
    <w:p>
      <w:pPr>
        <w:pStyle w:val="BodyText"/>
        <w:tabs>
          <w:tab w:pos="9803" w:val="left" w:leader="none"/>
        </w:tabs>
        <w:spacing w:line="427" w:lineRule="exact"/>
        <w:ind w:left="137"/>
        <w:jc w:val="both"/>
        <w:rPr>
          <w:b w:val="0"/>
        </w:rPr>
      </w:pPr>
      <w:r>
        <w:rPr>
          <w:b w:val="0"/>
          <w:color w:val="151616"/>
        </w:rPr>
        <w:t>Телефон </w:t>
      </w:r>
      <w:r>
        <w:rPr>
          <w:b w:val="0"/>
          <w:color w:val="151616"/>
          <w:spacing w:val="10"/>
        </w:rPr>
        <w:t> </w:t>
      </w:r>
      <w:r>
        <w:rPr>
          <w:b w:val="0"/>
          <w:color w:val="151616"/>
          <w:w w:val="387"/>
          <w:u w:val="single" w:color="151616"/>
        </w:rPr>
        <w:t> </w:t>
      </w:r>
      <w:r>
        <w:rPr>
          <w:b w:val="0"/>
          <w:color w:val="151616"/>
          <w:u w:val="single" w:color="151616"/>
        </w:rPr>
        <w:tab/>
      </w:r>
    </w:p>
    <w:p>
      <w:pPr>
        <w:pStyle w:val="BodyText"/>
        <w:tabs>
          <w:tab w:pos="9803" w:val="left" w:leader="none"/>
        </w:tabs>
        <w:spacing w:before="170"/>
        <w:ind w:left="137"/>
        <w:jc w:val="both"/>
        <w:rPr>
          <w:rFonts w:ascii="Trebuchet MS"/>
        </w:rPr>
      </w:pPr>
      <w:r>
        <w:rPr>
          <w:rFonts w:ascii="Trebuchet MS"/>
          <w:color w:val="151616"/>
          <w:w w:val="90"/>
        </w:rPr>
        <w:t>E-mail</w:t>
      </w:r>
      <w:r>
        <w:rPr>
          <w:rFonts w:ascii="Trebuchet MS"/>
          <w:color w:val="151616"/>
        </w:rPr>
        <w:t> </w:t>
      </w:r>
      <w:r>
        <w:rPr>
          <w:rFonts w:ascii="Trebuchet MS"/>
          <w:color w:val="151616"/>
          <w:spacing w:val="-44"/>
        </w:rPr>
        <w:t> </w:t>
      </w:r>
      <w:r>
        <w:rPr>
          <w:rFonts w:ascii="Trebuchet MS"/>
          <w:color w:val="151616"/>
          <w:w w:val="331"/>
          <w:u w:val="single" w:color="151616"/>
        </w:rPr>
        <w:t> </w:t>
      </w:r>
      <w:r>
        <w:rPr>
          <w:rFonts w:ascii="Trebuchet MS"/>
          <w:color w:val="151616"/>
          <w:u w:val="single" w:color="151616"/>
        </w:rPr>
        <w:tab/>
      </w:r>
    </w:p>
    <w:p>
      <w:pPr>
        <w:pStyle w:val="BodyText"/>
        <w:rPr>
          <w:rFonts w:ascii="Trebuchet MS"/>
          <w:sz w:val="42"/>
        </w:rPr>
      </w:pPr>
    </w:p>
    <w:p>
      <w:pPr>
        <w:pStyle w:val="BodyText"/>
        <w:spacing w:before="6"/>
        <w:rPr>
          <w:rFonts w:ascii="Trebuchet MS"/>
          <w:sz w:val="40"/>
        </w:rPr>
      </w:pPr>
    </w:p>
    <w:p>
      <w:pPr>
        <w:pStyle w:val="BodyText"/>
        <w:tabs>
          <w:tab w:pos="4073" w:val="left" w:leader="none"/>
          <w:tab w:pos="5372" w:val="left" w:leader="none"/>
          <w:tab w:pos="9803" w:val="left" w:leader="none"/>
        </w:tabs>
        <w:ind w:left="134"/>
        <w:jc w:val="both"/>
        <w:rPr>
          <w:b w:val="0"/>
        </w:rPr>
      </w:pPr>
      <w:r>
        <w:rPr>
          <w:b w:val="0"/>
          <w:color w:val="151616"/>
        </w:rPr>
        <w:t>дата</w:t>
      </w:r>
      <w:r>
        <w:rPr>
          <w:b w:val="0"/>
          <w:color w:val="151616"/>
          <w:u w:val="single" w:color="151616"/>
        </w:rPr>
        <w:tab/>
      </w:r>
      <w:r>
        <w:rPr>
          <w:b w:val="0"/>
          <w:color w:val="151616"/>
        </w:rPr>
        <w:tab/>
        <w:t>подпись</w:t>
      </w:r>
      <w:r>
        <w:rPr>
          <w:b w:val="0"/>
          <w:color w:val="151616"/>
          <w:spacing w:val="-14"/>
        </w:rPr>
        <w:t> </w:t>
      </w:r>
      <w:r>
        <w:rPr>
          <w:b w:val="0"/>
          <w:color w:val="151616"/>
          <w:w w:val="387"/>
          <w:u w:val="single" w:color="151616"/>
        </w:rPr>
        <w:t> </w:t>
      </w:r>
      <w:r>
        <w:rPr>
          <w:b w:val="0"/>
          <w:color w:val="151616"/>
          <w:u w:val="single" w:color="151616"/>
        </w:rPr>
        <w:tab/>
      </w:r>
    </w:p>
    <w:sectPr>
      <w:type w:val="continuous"/>
      <w:pgSz w:w="11910" w:h="16840"/>
      <w:pgMar w:top="1580" w:bottom="280" w:left="11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Myriad Pro Light">
    <w:altName w:val="Myriad Pro Light"/>
    <w:charset w:val="0"/>
    <w:family w:val="swiss"/>
    <w:pitch w:val="variable"/>
  </w:font>
  <w:font w:name="Trebuchet MS">
    <w:altName w:val="Trebuchet MS"/>
    <w:charset w:val="CC"/>
    <w:family w:val="swiss"/>
    <w:pitch w:val="variable"/>
  </w:font>
  <w:font w:name="PF Agora Slab Pro Thin">
    <w:altName w:val="PF Agora Slab Pro Thin"/>
    <w:charset w:val="CC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F Agora Slab Pro Thin" w:hAnsi="PF Agora Slab Pro Thin" w:eastAsia="PF Agora Slab Pro Thin" w:cs="PF Agora Slab Pro Thin"/>
    </w:rPr>
  </w:style>
  <w:style w:styleId="BodyText" w:type="paragraph">
    <w:name w:val="Body Text"/>
    <w:basedOn w:val="Normal"/>
    <w:uiPriority w:val="1"/>
    <w:qFormat/>
    <w:pPr/>
    <w:rPr>
      <w:rFonts w:ascii="PF Agora Slab Pro Thin" w:hAnsi="PF Agora Slab Pro Thin" w:eastAsia="PF Agora Slab Pro Thin" w:cs="PF Agora Slab Pro Thin"/>
      <w:sz w:val="36"/>
      <w:szCs w:val="36"/>
    </w:rPr>
  </w:style>
  <w:style w:styleId="Heading1" w:type="paragraph">
    <w:name w:val="Heading 1"/>
    <w:basedOn w:val="Normal"/>
    <w:uiPriority w:val="1"/>
    <w:qFormat/>
    <w:pPr>
      <w:spacing w:before="96"/>
      <w:ind w:left="110"/>
      <w:outlineLvl w:val="1"/>
    </w:pPr>
    <w:rPr>
      <w:rFonts w:ascii="Myriad Pro Light" w:hAnsi="Myriad Pro Light" w:eastAsia="Myriad Pro Light" w:cs="Myriad Pro Light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dc:title>Заявление на штамп ТТ.cdr</dc:title>
  <dcterms:created xsi:type="dcterms:W3CDTF">2021-10-19T14:56:19Z</dcterms:created>
  <dcterms:modified xsi:type="dcterms:W3CDTF">2021-10-19T14:56:19Z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2021-10-19T00:00:00Z</vt:filetime>
  </property>
</Properties>
</file>